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Look w:val="01E0"/>
      </w:tblPr>
      <w:tblGrid>
        <w:gridCol w:w="244"/>
        <w:gridCol w:w="9787"/>
      </w:tblGrid>
      <w:tr w:rsidR="00897C27" w:rsidRPr="00872174" w:rsidTr="00CF134E">
        <w:trPr>
          <w:trHeight w:val="1984"/>
        </w:trPr>
        <w:tc>
          <w:tcPr>
            <w:tcW w:w="244" w:type="dxa"/>
          </w:tcPr>
          <w:p w:rsidR="00897C27" w:rsidRPr="00872174" w:rsidRDefault="00897C27" w:rsidP="003D4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7" w:type="dxa"/>
          </w:tcPr>
          <w:tbl>
            <w:tblPr>
              <w:tblW w:w="95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785"/>
              <w:gridCol w:w="4786"/>
            </w:tblGrid>
            <w:tr w:rsidR="00872174" w:rsidRPr="00872174" w:rsidTr="00AB4B88">
              <w:tc>
                <w:tcPr>
                  <w:tcW w:w="47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72174" w:rsidRPr="00872174" w:rsidRDefault="00872174" w:rsidP="00AB4B8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0013" w:rsidRDefault="00100013" w:rsidP="00100013">
                  <w:pPr>
                    <w:jc w:val="both"/>
                  </w:pPr>
                </w:p>
                <w:p w:rsidR="00100013" w:rsidRPr="00872174" w:rsidRDefault="00100013" w:rsidP="0010001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872174">
                    <w:rPr>
                      <w:rFonts w:ascii="Times New Roman" w:hAnsi="Times New Roman" w:cs="Times New Roman"/>
                    </w:rPr>
                    <w:t xml:space="preserve">Приложение </w:t>
                  </w:r>
                  <w:r>
                    <w:rPr>
                      <w:rFonts w:ascii="Times New Roman" w:hAnsi="Times New Roman" w:cs="Times New Roman"/>
                    </w:rPr>
                    <w:t>25</w:t>
                  </w:r>
                </w:p>
                <w:p w:rsidR="00100013" w:rsidRPr="00100013" w:rsidRDefault="00100013" w:rsidP="0010001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100013">
                    <w:rPr>
                      <w:rFonts w:ascii="Times New Roman" w:hAnsi="Times New Roman" w:cs="Times New Roman"/>
                    </w:rPr>
                    <w:t>К решени</w:t>
                  </w:r>
                  <w:r w:rsidR="00DF1E29">
                    <w:rPr>
                      <w:rFonts w:ascii="Times New Roman" w:hAnsi="Times New Roman" w:cs="Times New Roman"/>
                    </w:rPr>
                    <w:t>ю</w:t>
                  </w:r>
                  <w:r w:rsidRPr="00100013">
                    <w:rPr>
                      <w:rFonts w:ascii="Times New Roman" w:hAnsi="Times New Roman" w:cs="Times New Roman"/>
                    </w:rPr>
                    <w:t xml:space="preserve"> Хиславичского  окружного Совета депутатов «О внесении изменений в решение «О бюджете муниципального образования «Хиславичский  муниципальный округ» Смоленской области  на 2025 год и плановый период 2026 и 2027 годов»  от 25.12.2024г. №79»</w:t>
                  </w:r>
                  <w:r w:rsidR="00DF1E2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10001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F1E29">
                    <w:rPr>
                      <w:rFonts w:ascii="Times New Roman" w:hAnsi="Times New Roman" w:cs="Times New Roman"/>
                    </w:rPr>
                    <w:t>от 04.06.2025г №</w:t>
                  </w:r>
                  <w:r w:rsidR="006B41D2">
                    <w:rPr>
                      <w:rFonts w:ascii="Times New Roman" w:hAnsi="Times New Roman" w:cs="Times New Roman"/>
                    </w:rPr>
                    <w:t xml:space="preserve"> 109</w:t>
                  </w:r>
                </w:p>
                <w:p w:rsidR="00872174" w:rsidRPr="00872174" w:rsidRDefault="00872174" w:rsidP="0010001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C04D2B" w:rsidRPr="00C04D2B" w:rsidRDefault="00F861F7" w:rsidP="00C04D2B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ab/>
              <w:t xml:space="preserve">  </w:t>
            </w:r>
            <w:r w:rsidR="00C04D2B">
              <w:rPr>
                <w:rFonts w:ascii="Times New Roman" w:hAnsi="Times New Roman"/>
              </w:rPr>
              <w:t xml:space="preserve">                                                                    </w:t>
            </w:r>
          </w:p>
          <w:p w:rsidR="00897C27" w:rsidRPr="00872174" w:rsidRDefault="00F861F7" w:rsidP="00B278CB">
            <w:pPr>
              <w:pStyle w:val="a3"/>
              <w:tabs>
                <w:tab w:val="center" w:pos="4785"/>
                <w:tab w:val="right" w:pos="9571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</w:t>
            </w:r>
          </w:p>
        </w:tc>
      </w:tr>
    </w:tbl>
    <w:p w:rsidR="00897C27" w:rsidRPr="00CF134E" w:rsidRDefault="00D61677" w:rsidP="00D616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Объем</w:t>
      </w:r>
      <w:r w:rsidR="00C521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34E" w:rsidRPr="00CF134E">
        <w:rPr>
          <w:rFonts w:ascii="Times New Roman" w:hAnsi="Times New Roman" w:cs="Times New Roman"/>
          <w:b/>
          <w:sz w:val="24"/>
          <w:szCs w:val="24"/>
        </w:rPr>
        <w:t>бюджетных ассигнований на  предоставление в соответствии с решениями Администрации муниципального образования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34E" w:rsidRPr="00CF134E">
        <w:rPr>
          <w:rFonts w:ascii="Times New Roman" w:hAnsi="Times New Roman" w:cs="Times New Roman"/>
          <w:b/>
          <w:sz w:val="24"/>
          <w:szCs w:val="24"/>
        </w:rPr>
        <w:t>«Хиславичский</w:t>
      </w:r>
      <w:r>
        <w:rPr>
          <w:rFonts w:ascii="Times New Roman" w:hAnsi="Times New Roman" w:cs="Times New Roman"/>
          <w:b/>
          <w:sz w:val="24"/>
          <w:szCs w:val="24"/>
        </w:rPr>
        <w:t xml:space="preserve"> муниципальный округ</w:t>
      </w:r>
      <w:r w:rsidR="00CF134E" w:rsidRPr="00CF134E">
        <w:rPr>
          <w:rFonts w:ascii="Times New Roman" w:hAnsi="Times New Roman" w:cs="Times New Roman"/>
          <w:b/>
          <w:sz w:val="24"/>
          <w:szCs w:val="24"/>
        </w:rPr>
        <w:t xml:space="preserve">» Смоленской области грантов в форме субсидий, в том числе предоставляемых на конкурсной основе, юридическим лицам (за </w:t>
      </w:r>
      <w:bookmarkStart w:id="0" w:name="_GoBack"/>
      <w:bookmarkEnd w:id="0"/>
      <w:r w:rsidR="00CF134E" w:rsidRPr="00CF134E">
        <w:rPr>
          <w:rFonts w:ascii="Times New Roman" w:hAnsi="Times New Roman" w:cs="Times New Roman"/>
          <w:b/>
          <w:sz w:val="24"/>
          <w:szCs w:val="24"/>
        </w:rPr>
        <w:t>исключением муниципальных учреждений), индивидуальным предпринимателям, физическим лицам в 202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="00CF134E" w:rsidRPr="00CF134E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897C27" w:rsidRPr="00872174" w:rsidRDefault="00897C27" w:rsidP="00897C27">
      <w:pPr>
        <w:ind w:left="7080" w:firstLine="708"/>
        <w:rPr>
          <w:rFonts w:ascii="Times New Roman" w:hAnsi="Times New Roman" w:cs="Times New Roman"/>
          <w:sz w:val="28"/>
          <w:szCs w:val="28"/>
        </w:rPr>
      </w:pPr>
      <w:r w:rsidRPr="00872174">
        <w:rPr>
          <w:rFonts w:ascii="Times New Roman" w:hAnsi="Times New Roman" w:cs="Times New Roman"/>
          <w:sz w:val="28"/>
          <w:szCs w:val="28"/>
        </w:rPr>
        <w:t xml:space="preserve"> руб.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6280"/>
        <w:gridCol w:w="2406"/>
      </w:tblGrid>
      <w:tr w:rsidR="00CF134E" w:rsidRPr="00872174" w:rsidTr="00CF134E">
        <w:tc>
          <w:tcPr>
            <w:tcW w:w="618" w:type="dxa"/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294" w:type="dxa"/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субсидии</w:t>
            </w:r>
          </w:p>
        </w:tc>
        <w:tc>
          <w:tcPr>
            <w:tcW w:w="2410" w:type="dxa"/>
          </w:tcPr>
          <w:p w:rsidR="00CF134E" w:rsidRPr="00872174" w:rsidRDefault="00CF134E" w:rsidP="00C521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C521F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</w:tr>
      <w:tr w:rsidR="00CF134E" w:rsidRPr="00872174" w:rsidTr="00CF134E">
        <w:tc>
          <w:tcPr>
            <w:tcW w:w="618" w:type="dxa"/>
            <w:tcBorders>
              <w:bottom w:val="single" w:sz="4" w:space="0" w:color="auto"/>
            </w:tcBorders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94" w:type="dxa"/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134E" w:rsidRPr="00872174" w:rsidTr="00CF134E">
        <w:tc>
          <w:tcPr>
            <w:tcW w:w="618" w:type="dxa"/>
            <w:tcBorders>
              <w:bottom w:val="single" w:sz="4" w:space="0" w:color="auto"/>
            </w:tcBorders>
          </w:tcPr>
          <w:p w:rsidR="00CF134E" w:rsidRPr="00872174" w:rsidRDefault="00D44772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4" w:type="dxa"/>
            <w:gridSpan w:val="2"/>
          </w:tcPr>
          <w:p w:rsidR="00CF134E" w:rsidRPr="00CF134E" w:rsidRDefault="00CF134E" w:rsidP="00C5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4E">
              <w:rPr>
                <w:rFonts w:ascii="Times New Roman" w:hAnsi="Times New Roman" w:cs="Times New Roman"/>
                <w:sz w:val="24"/>
                <w:szCs w:val="24"/>
              </w:rPr>
              <w:t xml:space="preserve">Гранты в рамках муниципальной программы «Развитие образования и молодежной политики в муниципальном образовании "Хиславичский </w:t>
            </w:r>
            <w:r w:rsidR="00C521F1">
              <w:rPr>
                <w:rFonts w:ascii="Times New Roman" w:hAnsi="Times New Roman" w:cs="Times New Roman"/>
                <w:sz w:val="24"/>
                <w:szCs w:val="24"/>
              </w:rPr>
              <w:t>муниципальный округ</w:t>
            </w:r>
            <w:r w:rsidRPr="00CF134E">
              <w:rPr>
                <w:rFonts w:ascii="Times New Roman" w:hAnsi="Times New Roman" w:cs="Times New Roman"/>
                <w:sz w:val="24"/>
                <w:szCs w:val="24"/>
              </w:rPr>
              <w:t>" Смоленской области»</w:t>
            </w:r>
          </w:p>
        </w:tc>
      </w:tr>
      <w:tr w:rsidR="00CF134E" w:rsidRPr="00872174" w:rsidTr="00D44772">
        <w:tc>
          <w:tcPr>
            <w:tcW w:w="618" w:type="dxa"/>
          </w:tcPr>
          <w:p w:rsidR="00CF134E" w:rsidRPr="00FF0548" w:rsidRDefault="00CF134E" w:rsidP="00FF0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05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F0548" w:rsidRPr="00FF054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6294" w:type="dxa"/>
          </w:tcPr>
          <w:p w:rsidR="00CF134E" w:rsidRPr="00CF134E" w:rsidRDefault="00C521F1" w:rsidP="003A44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Гранты </w:t>
            </w:r>
            <w:r w:rsidR="00CF134E" w:rsidRPr="00CF134E">
              <w:rPr>
                <w:rFonts w:ascii="Times New Roman" w:hAnsi="Times New Roman" w:cs="Times New Roman"/>
                <w:sz w:val="24"/>
                <w:szCs w:val="24"/>
              </w:rPr>
              <w:t xml:space="preserve">в форме субсидии юридическим лицам </w:t>
            </w:r>
            <w:r w:rsidR="003A44E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F134E" w:rsidRPr="00CF134E">
              <w:rPr>
                <w:rFonts w:ascii="Times New Roman" w:hAnsi="Times New Roman" w:cs="Times New Roman"/>
                <w:sz w:val="24"/>
                <w:szCs w:val="24"/>
              </w:rPr>
              <w:t>за исключением государственных (муниципальных) учреждений), индивидуальным предпринимателям, физическим лицам</w:t>
            </w:r>
            <w:r w:rsidR="008853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134E" w:rsidRPr="00CF134E">
              <w:rPr>
                <w:rFonts w:ascii="Times New Roman" w:hAnsi="Times New Roman" w:cs="Times New Roman"/>
                <w:sz w:val="24"/>
                <w:szCs w:val="24"/>
              </w:rPr>
              <w:t>(система персонифицированного финансирования дополнительного образования детей)</w:t>
            </w:r>
          </w:p>
        </w:tc>
        <w:tc>
          <w:tcPr>
            <w:tcW w:w="2410" w:type="dxa"/>
          </w:tcPr>
          <w:p w:rsidR="00CF134E" w:rsidRPr="00CF134E" w:rsidRDefault="009632BE" w:rsidP="005104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24 006,66</w:t>
            </w:r>
          </w:p>
        </w:tc>
      </w:tr>
      <w:tr w:rsidR="00D44772" w:rsidRPr="00872174" w:rsidTr="00B94CB6">
        <w:tc>
          <w:tcPr>
            <w:tcW w:w="618" w:type="dxa"/>
          </w:tcPr>
          <w:p w:rsidR="00D44772" w:rsidRPr="00FF0548" w:rsidRDefault="00D44772" w:rsidP="00FF0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704" w:type="dxa"/>
            <w:gridSpan w:val="2"/>
          </w:tcPr>
          <w:p w:rsidR="00D44772" w:rsidRDefault="00D44772" w:rsidP="00D447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134E">
              <w:rPr>
                <w:rFonts w:ascii="Times New Roman" w:hAnsi="Times New Roman" w:cs="Times New Roman"/>
                <w:sz w:val="24"/>
                <w:szCs w:val="24"/>
              </w:rPr>
              <w:t>Гранты в рамках муниципальной программы</w:t>
            </w:r>
            <w:r>
              <w:t xml:space="preserve"> </w:t>
            </w:r>
            <w:r w:rsidRPr="00D44772">
              <w:rPr>
                <w:rFonts w:ascii="Times New Roman" w:hAnsi="Times New Roman" w:cs="Times New Roman"/>
                <w:sz w:val="24"/>
                <w:szCs w:val="24"/>
              </w:rPr>
              <w:t>"Создание благоприятного предпринимательского климата на территории муниципального образования "Хиславичский муниципальный округ" Смоленской области"</w:t>
            </w:r>
          </w:p>
        </w:tc>
      </w:tr>
      <w:tr w:rsidR="00D44772" w:rsidRPr="00872174" w:rsidTr="00CF134E">
        <w:tc>
          <w:tcPr>
            <w:tcW w:w="618" w:type="dxa"/>
            <w:tcBorders>
              <w:bottom w:val="single" w:sz="4" w:space="0" w:color="auto"/>
            </w:tcBorders>
          </w:tcPr>
          <w:p w:rsidR="00D44772" w:rsidRDefault="00D44772" w:rsidP="00FF0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6294" w:type="dxa"/>
          </w:tcPr>
          <w:p w:rsidR="00D44772" w:rsidRDefault="00D44772" w:rsidP="003A44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772">
              <w:rPr>
                <w:rFonts w:ascii="Times New Roman" w:hAnsi="Times New Roman" w:cs="Times New Roman"/>
                <w:sz w:val="24"/>
                <w:szCs w:val="24"/>
              </w:rPr>
              <w:t>Предоставление грантов субъектам малого и среднего предпринимательства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44772" w:rsidRDefault="00D44772" w:rsidP="001000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000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000,00</w:t>
            </w:r>
          </w:p>
        </w:tc>
      </w:tr>
    </w:tbl>
    <w:p w:rsidR="00897C27" w:rsidRPr="00872174" w:rsidRDefault="00897C27" w:rsidP="00897C27">
      <w:pPr>
        <w:tabs>
          <w:tab w:val="left" w:pos="1200"/>
        </w:tabs>
        <w:rPr>
          <w:rFonts w:ascii="Times New Roman" w:hAnsi="Times New Roman" w:cs="Times New Roman"/>
        </w:rPr>
      </w:pPr>
    </w:p>
    <w:p w:rsidR="00897C27" w:rsidRPr="00872174" w:rsidRDefault="00897C27" w:rsidP="00897C27">
      <w:pPr>
        <w:rPr>
          <w:rFonts w:ascii="Times New Roman" w:hAnsi="Times New Roman" w:cs="Times New Roman"/>
        </w:rPr>
      </w:pPr>
    </w:p>
    <w:sectPr w:rsidR="00897C27" w:rsidRPr="00872174" w:rsidSect="008E1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06E5" w:rsidRDefault="00E306E5" w:rsidP="00872174">
      <w:pPr>
        <w:spacing w:after="0" w:line="240" w:lineRule="auto"/>
      </w:pPr>
      <w:r>
        <w:separator/>
      </w:r>
    </w:p>
  </w:endnote>
  <w:endnote w:type="continuationSeparator" w:id="1">
    <w:p w:rsidR="00E306E5" w:rsidRDefault="00E306E5" w:rsidP="00872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06E5" w:rsidRDefault="00E306E5" w:rsidP="00872174">
      <w:pPr>
        <w:spacing w:after="0" w:line="240" w:lineRule="auto"/>
      </w:pPr>
      <w:r>
        <w:separator/>
      </w:r>
    </w:p>
  </w:footnote>
  <w:footnote w:type="continuationSeparator" w:id="1">
    <w:p w:rsidR="00E306E5" w:rsidRDefault="00E306E5" w:rsidP="008721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64A1B"/>
    <w:rsid w:val="00087349"/>
    <w:rsid w:val="000B6961"/>
    <w:rsid w:val="00100013"/>
    <w:rsid w:val="001336D6"/>
    <w:rsid w:val="00147CD2"/>
    <w:rsid w:val="00155901"/>
    <w:rsid w:val="001A2AFB"/>
    <w:rsid w:val="001A73F7"/>
    <w:rsid w:val="001F7658"/>
    <w:rsid w:val="0023545C"/>
    <w:rsid w:val="00295977"/>
    <w:rsid w:val="003125F4"/>
    <w:rsid w:val="00312FBB"/>
    <w:rsid w:val="0036791E"/>
    <w:rsid w:val="003A44E9"/>
    <w:rsid w:val="003B662F"/>
    <w:rsid w:val="003E2D53"/>
    <w:rsid w:val="00420B7A"/>
    <w:rsid w:val="00443BE6"/>
    <w:rsid w:val="00452108"/>
    <w:rsid w:val="00467F40"/>
    <w:rsid w:val="0051045B"/>
    <w:rsid w:val="005117EC"/>
    <w:rsid w:val="00523B43"/>
    <w:rsid w:val="00542FDF"/>
    <w:rsid w:val="00566BB4"/>
    <w:rsid w:val="005C4138"/>
    <w:rsid w:val="005D5A96"/>
    <w:rsid w:val="005E6545"/>
    <w:rsid w:val="005F5C22"/>
    <w:rsid w:val="006718E6"/>
    <w:rsid w:val="0068318F"/>
    <w:rsid w:val="006B41D2"/>
    <w:rsid w:val="006D622F"/>
    <w:rsid w:val="008249D7"/>
    <w:rsid w:val="00864B3F"/>
    <w:rsid w:val="00872174"/>
    <w:rsid w:val="008853FB"/>
    <w:rsid w:val="00897C27"/>
    <w:rsid w:val="008E1B4A"/>
    <w:rsid w:val="00951689"/>
    <w:rsid w:val="009632BE"/>
    <w:rsid w:val="00A16353"/>
    <w:rsid w:val="00A26B25"/>
    <w:rsid w:val="00AD0F35"/>
    <w:rsid w:val="00AE29FB"/>
    <w:rsid w:val="00B278CB"/>
    <w:rsid w:val="00B34DCA"/>
    <w:rsid w:val="00B64A1B"/>
    <w:rsid w:val="00BB58CC"/>
    <w:rsid w:val="00C04D2B"/>
    <w:rsid w:val="00C521F1"/>
    <w:rsid w:val="00C93B58"/>
    <w:rsid w:val="00CA3597"/>
    <w:rsid w:val="00CB6BAB"/>
    <w:rsid w:val="00CF134E"/>
    <w:rsid w:val="00D43DB0"/>
    <w:rsid w:val="00D44772"/>
    <w:rsid w:val="00D543DE"/>
    <w:rsid w:val="00D61677"/>
    <w:rsid w:val="00DC51DD"/>
    <w:rsid w:val="00DF1E29"/>
    <w:rsid w:val="00E306E5"/>
    <w:rsid w:val="00E760AF"/>
    <w:rsid w:val="00E95A47"/>
    <w:rsid w:val="00F04FAB"/>
    <w:rsid w:val="00F17F22"/>
    <w:rsid w:val="00F20337"/>
    <w:rsid w:val="00F23B04"/>
    <w:rsid w:val="00F47EEA"/>
    <w:rsid w:val="00F53B0F"/>
    <w:rsid w:val="00F861F7"/>
    <w:rsid w:val="00FF0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B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897C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character" w:customStyle="1" w:styleId="ConsNormal0">
    <w:name w:val="ConsNormal Знак"/>
    <w:link w:val="ConsNormal"/>
    <w:locked/>
    <w:rsid w:val="00897C27"/>
    <w:rPr>
      <w:rFonts w:ascii="Arial" w:eastAsia="Times New Roman" w:hAnsi="Arial" w:cs="Arial"/>
      <w:sz w:val="24"/>
      <w:szCs w:val="24"/>
    </w:rPr>
  </w:style>
  <w:style w:type="paragraph" w:styleId="a3">
    <w:name w:val="No Spacing"/>
    <w:uiPriority w:val="1"/>
    <w:qFormat/>
    <w:rsid w:val="00897C2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872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72174"/>
  </w:style>
  <w:style w:type="paragraph" w:styleId="a6">
    <w:name w:val="footer"/>
    <w:basedOn w:val="a"/>
    <w:link w:val="a7"/>
    <w:uiPriority w:val="99"/>
    <w:semiHidden/>
    <w:unhideWhenUsed/>
    <w:rsid w:val="00872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721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2021-03-17T08:00:00Z</dcterms:created>
  <dcterms:modified xsi:type="dcterms:W3CDTF">2025-06-04T14:24:00Z</dcterms:modified>
</cp:coreProperties>
</file>